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C6" w:rsidRDefault="002B62EA">
      <w:pPr>
        <w:pStyle w:val="Body"/>
        <w:spacing w:line="240" w:lineRule="auto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Working Through COVID19 at Home in East Melbourne</w:t>
      </w:r>
    </w:p>
    <w:p w:rsidR="009D5FC6" w:rsidRDefault="009D5FC6">
      <w:pPr>
        <w:pStyle w:val="Body"/>
        <w:spacing w:line="240" w:lineRule="auto"/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By Terry Henderson</w:t>
      </w:r>
    </w:p>
    <w:p w:rsidR="009D5FC6" w:rsidRPr="009D5FC6" w:rsidRDefault="009D5FC6">
      <w:pPr>
        <w:pStyle w:val="Body"/>
        <w:spacing w:line="240" w:lineRule="auto"/>
        <w:rPr>
          <w:rFonts w:ascii="Arial" w:hAnsi="Arial"/>
          <w:bCs/>
          <w:sz w:val="26"/>
          <w:szCs w:val="26"/>
        </w:rPr>
      </w:pPr>
      <w:bookmarkStart w:id="0" w:name="_GoBack"/>
      <w:bookmarkEnd w:id="0"/>
    </w:p>
    <w:p w:rsidR="007E68F5" w:rsidRDefault="002B62EA">
      <w:pPr>
        <w:pStyle w:val="Body"/>
        <w:spacing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Throughout life we are constantly told </w:t>
      </w:r>
      <w:r>
        <w:rPr>
          <w:rFonts w:ascii="Arial" w:hAnsi="Arial"/>
          <w:sz w:val="26"/>
          <w:szCs w:val="26"/>
        </w:rPr>
        <w:t>‘</w:t>
      </w:r>
      <w:r>
        <w:rPr>
          <w:rFonts w:ascii="Arial" w:hAnsi="Arial"/>
          <w:sz w:val="26"/>
          <w:szCs w:val="26"/>
        </w:rPr>
        <w:t>You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re never too old to learn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. Golly, has that proved true as I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ve tried to embrace the challenges of working from home during Covid</w:t>
      </w:r>
      <w:r>
        <w:rPr>
          <w:rFonts w:ascii="Arial" w:hAnsi="Arial"/>
          <w:sz w:val="26"/>
          <w:szCs w:val="26"/>
        </w:rPr>
        <w:t>19.</w:t>
      </w:r>
    </w:p>
    <w:p w:rsidR="007E68F5" w:rsidRDefault="002B62EA">
      <w:pPr>
        <w:pStyle w:val="Body"/>
        <w:spacing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My morning coffee at the </w:t>
      </w:r>
      <w:r>
        <w:rPr>
          <w:rFonts w:ascii="Arial" w:hAnsi="Arial"/>
          <w:sz w:val="26"/>
          <w:szCs w:val="26"/>
          <w:lang w:val="de-DE"/>
        </w:rPr>
        <w:t>George St Caf</w:t>
      </w:r>
      <w:r>
        <w:rPr>
          <w:rFonts w:ascii="Arial" w:hAnsi="Arial"/>
          <w:sz w:val="26"/>
          <w:szCs w:val="26"/>
          <w:lang w:val="fr-FR"/>
        </w:rPr>
        <w:t>é</w:t>
      </w:r>
      <w:r>
        <w:rPr>
          <w:rFonts w:ascii="Arial" w:hAnsi="Arial"/>
          <w:sz w:val="26"/>
          <w:szCs w:val="26"/>
        </w:rPr>
        <w:t>, chatting with the locals, has been replace by a Zoom meeting with my staff. Three months ago, I though a Zoom was the bit on the front of the camera. My younger co-workers, far more savvy with IT issues than I, quickly steered me towards th</w:t>
      </w:r>
      <w:r>
        <w:rPr>
          <w:rFonts w:ascii="Arial" w:hAnsi="Arial"/>
          <w:sz w:val="26"/>
          <w:szCs w:val="26"/>
        </w:rPr>
        <w:t>is new way of communicating. After three days, I had mastered the art of logging in to the communal chat.</w:t>
      </w:r>
    </w:p>
    <w:p w:rsidR="007E68F5" w:rsidRDefault="002B62EA">
      <w:pPr>
        <w:pStyle w:val="Body"/>
        <w:spacing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Life was different! My team of six people were getting an insight each morning into how their co-workers functioned at home each morning. My general m</w:t>
      </w:r>
      <w:r>
        <w:rPr>
          <w:rFonts w:ascii="Arial" w:hAnsi="Arial"/>
          <w:sz w:val="26"/>
          <w:szCs w:val="26"/>
        </w:rPr>
        <w:t xml:space="preserve">anager appeared in a beanie, giving the appearance he had spent the night in </w:t>
      </w:r>
      <w:proofErr w:type="spellStart"/>
      <w:r>
        <w:rPr>
          <w:rFonts w:ascii="Arial" w:hAnsi="Arial"/>
          <w:sz w:val="26"/>
          <w:szCs w:val="26"/>
        </w:rPr>
        <w:t>gaol</w:t>
      </w:r>
      <w:proofErr w:type="spellEnd"/>
      <w:r>
        <w:rPr>
          <w:rFonts w:ascii="Arial" w:hAnsi="Arial"/>
          <w:sz w:val="26"/>
          <w:szCs w:val="26"/>
        </w:rPr>
        <w:t xml:space="preserve"> (he has three young kids). Our accountant, who is a touch portly, has trouble positioning his </w:t>
      </w:r>
      <w:proofErr w:type="spellStart"/>
      <w:r>
        <w:rPr>
          <w:rFonts w:ascii="Arial" w:hAnsi="Arial"/>
          <w:sz w:val="26"/>
          <w:szCs w:val="26"/>
        </w:rPr>
        <w:t>Iphone</w:t>
      </w:r>
      <w:proofErr w:type="spellEnd"/>
      <w:r>
        <w:rPr>
          <w:rFonts w:ascii="Arial" w:hAnsi="Arial"/>
          <w:sz w:val="26"/>
          <w:szCs w:val="26"/>
        </w:rPr>
        <w:t xml:space="preserve"> camera so we spent meetings looking up his nose. With no doors on her war</w:t>
      </w:r>
      <w:r>
        <w:rPr>
          <w:rFonts w:ascii="Arial" w:hAnsi="Arial"/>
          <w:sz w:val="26"/>
          <w:szCs w:val="26"/>
        </w:rPr>
        <w:t>drobe, the rest of us could see if our Sydney manager had done any ironing since the previous meeting.</w:t>
      </w:r>
    </w:p>
    <w:p w:rsidR="007E68F5" w:rsidRDefault="002B62EA">
      <w:pPr>
        <w:pStyle w:val="Body"/>
        <w:spacing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One morning, as my wife, Susan, swept the floor behind me, the team caught her on camera and were quick to point out she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d missed a bit! Even our man bas</w:t>
      </w:r>
      <w:r>
        <w:rPr>
          <w:rFonts w:ascii="Arial" w:hAnsi="Arial"/>
          <w:sz w:val="26"/>
          <w:szCs w:val="26"/>
        </w:rPr>
        <w:t>ed in France was soon joining in our afternoon meeting as he sipped his morning coffee.</w:t>
      </w:r>
    </w:p>
    <w:p w:rsidR="007E68F5" w:rsidRDefault="002B62EA">
      <w:pPr>
        <w:pStyle w:val="Body"/>
        <w:spacing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One would think that working together in an office would create cohesiveness and teamwork. The irony is meeting as a group on Zoom a couple of time</w:t>
      </w:r>
      <w:r>
        <w:rPr>
          <w:rFonts w:ascii="Arial" w:hAnsi="Arial"/>
          <w:sz w:val="26"/>
          <w:szCs w:val="26"/>
        </w:rPr>
        <w:t>s</w:t>
      </w:r>
      <w:r>
        <w:rPr>
          <w:rFonts w:ascii="Arial" w:hAnsi="Arial"/>
          <w:sz w:val="26"/>
          <w:szCs w:val="26"/>
        </w:rPr>
        <w:t xml:space="preserve"> a day, as my team </w:t>
      </w:r>
      <w:r>
        <w:rPr>
          <w:rFonts w:ascii="Arial" w:hAnsi="Arial"/>
          <w:sz w:val="26"/>
          <w:szCs w:val="26"/>
        </w:rPr>
        <w:t xml:space="preserve">has done, has brought us much closer together. </w:t>
      </w:r>
      <w:r>
        <w:rPr>
          <w:rFonts w:ascii="Arial" w:hAnsi="Arial"/>
          <w:sz w:val="26"/>
          <w:szCs w:val="26"/>
        </w:rPr>
        <w:t>Amazingly we were becoming more intimate, despite our physical separation.</w:t>
      </w:r>
    </w:p>
    <w:p w:rsidR="007E68F5" w:rsidRDefault="002B62EA">
      <w:pPr>
        <w:pStyle w:val="Body"/>
        <w:spacing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My walk around the Fitzroy Gardens now occurred after the first Zoom meeting of the day. This jewel in our area had taken on a diffe</w:t>
      </w:r>
      <w:r>
        <w:rPr>
          <w:rFonts w:ascii="Arial" w:hAnsi="Arial"/>
          <w:sz w:val="26"/>
          <w:szCs w:val="26"/>
        </w:rPr>
        <w:t xml:space="preserve">rent feel. </w:t>
      </w:r>
      <w:r>
        <w:rPr>
          <w:rFonts w:ascii="Arial" w:hAnsi="Arial"/>
          <w:sz w:val="26"/>
          <w:szCs w:val="26"/>
        </w:rPr>
        <w:t xml:space="preserve">More people seemed to be saying </w:t>
      </w:r>
      <w:r>
        <w:rPr>
          <w:rFonts w:ascii="Arial" w:hAnsi="Arial"/>
          <w:sz w:val="26"/>
          <w:szCs w:val="26"/>
        </w:rPr>
        <w:t>‘</w:t>
      </w:r>
      <w:r>
        <w:rPr>
          <w:rFonts w:ascii="Arial" w:hAnsi="Arial"/>
          <w:sz w:val="26"/>
          <w:szCs w:val="26"/>
        </w:rPr>
        <w:t>Good morning</w:t>
      </w:r>
      <w:r>
        <w:rPr>
          <w:rFonts w:ascii="Arial" w:hAnsi="Arial"/>
          <w:sz w:val="26"/>
          <w:szCs w:val="26"/>
        </w:rPr>
        <w:t xml:space="preserve">’ </w:t>
      </w:r>
      <w:r>
        <w:rPr>
          <w:rFonts w:ascii="Arial" w:hAnsi="Arial"/>
          <w:sz w:val="26"/>
          <w:szCs w:val="26"/>
        </w:rPr>
        <w:t xml:space="preserve">as I walked in my customary anti-clockwise direction. And there seemed to be a lot more people out walking. Our beautiful </w:t>
      </w:r>
      <w:r>
        <w:rPr>
          <w:rFonts w:ascii="Arial" w:hAnsi="Arial"/>
          <w:sz w:val="26"/>
          <w:szCs w:val="26"/>
        </w:rPr>
        <w:t>Gardens</w:t>
      </w:r>
      <w:r>
        <w:rPr>
          <w:rFonts w:ascii="Arial" w:hAnsi="Arial"/>
          <w:sz w:val="26"/>
          <w:szCs w:val="26"/>
        </w:rPr>
        <w:t xml:space="preserve"> not only encouraged us to be </w:t>
      </w:r>
      <w:proofErr w:type="gramStart"/>
      <w:r>
        <w:rPr>
          <w:rFonts w:ascii="Arial" w:hAnsi="Arial"/>
          <w:sz w:val="26"/>
          <w:szCs w:val="26"/>
        </w:rPr>
        <w:t>more friendly</w:t>
      </w:r>
      <w:proofErr w:type="gramEnd"/>
      <w:r>
        <w:rPr>
          <w:rFonts w:ascii="Arial" w:hAnsi="Arial"/>
          <w:sz w:val="26"/>
          <w:szCs w:val="26"/>
        </w:rPr>
        <w:t>, but</w:t>
      </w:r>
      <w:r>
        <w:rPr>
          <w:rFonts w:ascii="Arial" w:hAnsi="Arial"/>
          <w:sz w:val="26"/>
          <w:szCs w:val="26"/>
        </w:rPr>
        <w:t xml:space="preserve"> had opened </w:t>
      </w:r>
      <w:r>
        <w:rPr>
          <w:rFonts w:ascii="Arial" w:hAnsi="Arial"/>
          <w:sz w:val="26"/>
          <w:szCs w:val="26"/>
        </w:rPr>
        <w:t>their</w:t>
      </w:r>
      <w:r>
        <w:rPr>
          <w:rFonts w:ascii="Arial" w:hAnsi="Arial"/>
          <w:sz w:val="26"/>
          <w:szCs w:val="26"/>
        </w:rPr>
        <w:t xml:space="preserve"> arms to newcomers who were seeking</w:t>
      </w:r>
      <w:r>
        <w:rPr>
          <w:rFonts w:ascii="Arial" w:hAnsi="Arial"/>
          <w:sz w:val="26"/>
          <w:szCs w:val="26"/>
          <w:lang w:val="it-IT"/>
        </w:rPr>
        <w:t xml:space="preserve"> solace. I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 xml:space="preserve">d be surprised if </w:t>
      </w:r>
      <w:proofErr w:type="spellStart"/>
      <w:r>
        <w:rPr>
          <w:rFonts w:ascii="Arial" w:hAnsi="Arial"/>
          <w:sz w:val="26"/>
          <w:szCs w:val="26"/>
        </w:rPr>
        <w:t>Kere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Kere</w:t>
      </w:r>
      <w:proofErr w:type="spellEnd"/>
      <w:r>
        <w:rPr>
          <w:rFonts w:ascii="Arial" w:hAnsi="Arial"/>
          <w:sz w:val="26"/>
          <w:szCs w:val="26"/>
        </w:rPr>
        <w:t xml:space="preserve">, the </w:t>
      </w:r>
      <w:proofErr w:type="spellStart"/>
      <w:r>
        <w:rPr>
          <w:rFonts w:ascii="Arial" w:hAnsi="Arial"/>
          <w:sz w:val="26"/>
          <w:szCs w:val="26"/>
        </w:rPr>
        <w:t>caf</w:t>
      </w:r>
      <w:proofErr w:type="spellEnd"/>
      <w:r>
        <w:rPr>
          <w:rFonts w:ascii="Arial" w:hAnsi="Arial"/>
          <w:sz w:val="26"/>
          <w:szCs w:val="26"/>
          <w:lang w:val="fr-FR"/>
        </w:rPr>
        <w:t xml:space="preserve">é </w:t>
      </w:r>
      <w:r>
        <w:rPr>
          <w:rFonts w:ascii="Arial" w:hAnsi="Arial"/>
          <w:sz w:val="26"/>
          <w:szCs w:val="26"/>
        </w:rPr>
        <w:t>across from Captain Cook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s Cottage, didn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t enjoy record take-away coffee sales.</w:t>
      </w:r>
    </w:p>
    <w:p w:rsidR="009D5FC6" w:rsidRDefault="002B62EA">
      <w:pPr>
        <w:pStyle w:val="Body"/>
        <w:spacing w:line="24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  <w:lang w:val="de-DE"/>
        </w:rPr>
        <w:t>Don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 xml:space="preserve">t get me wrong, these last few months have been no </w:t>
      </w:r>
      <w:r>
        <w:rPr>
          <w:rFonts w:ascii="Arial" w:hAnsi="Arial"/>
          <w:sz w:val="26"/>
          <w:szCs w:val="26"/>
        </w:rPr>
        <w:t>‘</w:t>
      </w:r>
      <w:r>
        <w:rPr>
          <w:rFonts w:ascii="Arial" w:hAnsi="Arial"/>
          <w:sz w:val="26"/>
          <w:szCs w:val="26"/>
        </w:rPr>
        <w:t>Walk in th</w:t>
      </w:r>
      <w:r>
        <w:rPr>
          <w:rFonts w:ascii="Arial" w:hAnsi="Arial"/>
          <w:sz w:val="26"/>
          <w:szCs w:val="26"/>
        </w:rPr>
        <w:t>e Park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. Many of our clients are suffering economically. Even with the government support, we could not escape a drop in sales. We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ll get through, but many of our long-time clients won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t. Globally, this modern-day plague has wreaked havoc on many people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 xml:space="preserve">s </w:t>
      </w:r>
      <w:r>
        <w:rPr>
          <w:rFonts w:ascii="Arial" w:hAnsi="Arial"/>
          <w:sz w:val="26"/>
          <w:szCs w:val="26"/>
        </w:rPr>
        <w:t>lives and indeed, we still do not know what the world might look like once we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re through it.</w:t>
      </w:r>
    </w:p>
    <w:p w:rsidR="007E68F5" w:rsidRDefault="002B62EA">
      <w:pPr>
        <w:pStyle w:val="Body"/>
        <w:spacing w:line="240" w:lineRule="auto"/>
      </w:pPr>
      <w:r>
        <w:rPr>
          <w:rFonts w:ascii="Arial" w:hAnsi="Arial"/>
          <w:sz w:val="26"/>
          <w:szCs w:val="26"/>
        </w:rPr>
        <w:t xml:space="preserve">However, despite the challenges, to not relish the wonderful benefits we enjoy by being in Australia and living in a place like East Melbourne, would be a sin. We </w:t>
      </w:r>
      <w:r>
        <w:rPr>
          <w:rFonts w:ascii="Arial" w:hAnsi="Arial"/>
          <w:sz w:val="26"/>
          <w:szCs w:val="26"/>
        </w:rPr>
        <w:t>are bloody lucky.</w:t>
      </w:r>
    </w:p>
    <w:sectPr w:rsidR="007E68F5" w:rsidSect="009D5FC6">
      <w:headerReference w:type="default" r:id="rId6"/>
      <w:footerReference w:type="default" r:id="rId7"/>
      <w:pgSz w:w="11900" w:h="16840"/>
      <w:pgMar w:top="720" w:right="1418" w:bottom="720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2EA" w:rsidRDefault="002B62EA">
      <w:r>
        <w:separator/>
      </w:r>
    </w:p>
  </w:endnote>
  <w:endnote w:type="continuationSeparator" w:id="0">
    <w:p w:rsidR="002B62EA" w:rsidRDefault="002B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F5" w:rsidRDefault="007E68F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2EA" w:rsidRDefault="002B62EA">
      <w:r>
        <w:separator/>
      </w:r>
    </w:p>
  </w:footnote>
  <w:footnote w:type="continuationSeparator" w:id="0">
    <w:p w:rsidR="002B62EA" w:rsidRDefault="002B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F5" w:rsidRDefault="007E68F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F5"/>
    <w:rsid w:val="002B62EA"/>
    <w:rsid w:val="007E68F5"/>
    <w:rsid w:val="009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27F60-3309-417E-8FDF-078FA4EE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Committee</dc:creator>
  <cp:lastModifiedBy>Committee</cp:lastModifiedBy>
  <cp:revision>2</cp:revision>
  <dcterms:created xsi:type="dcterms:W3CDTF">2020-07-20T06:54:00Z</dcterms:created>
  <dcterms:modified xsi:type="dcterms:W3CDTF">2020-07-20T06:54:00Z</dcterms:modified>
</cp:coreProperties>
</file>